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C" w:rsidRPr="002E759C" w:rsidRDefault="002E759C" w:rsidP="002E759C">
      <w:pPr>
        <w:spacing w:line="240" w:lineRule="exact"/>
        <w:rPr>
          <w:rFonts w:ascii="仿宋_GB2312" w:eastAsia="仿宋_GB2312" w:hAnsi="Times New Roman" w:cs="Times New Roman"/>
          <w:szCs w:val="24"/>
        </w:rPr>
      </w:pPr>
      <w:r w:rsidRPr="002E759C">
        <w:rPr>
          <w:rFonts w:ascii="仿宋_GB2312" w:eastAsia="仿宋_GB2312" w:hAnsi="Times New Roman" w:cs="Times New Roman" w:hint="eastAsia"/>
          <w:szCs w:val="24"/>
        </w:rPr>
        <w:t>附件1：</w:t>
      </w:r>
    </w:p>
    <w:p w:rsidR="002E759C" w:rsidRDefault="006B28D7" w:rsidP="00E479F8">
      <w:pPr>
        <w:ind w:firstLineChars="550" w:firstLine="2420"/>
        <w:rPr>
          <w:rFonts w:ascii="黑体" w:eastAsia="黑体" w:hAnsi="Times New Roman" w:cs="Times New Roman" w:hint="eastAsia"/>
          <w:sz w:val="44"/>
          <w:szCs w:val="24"/>
        </w:rPr>
      </w:pPr>
      <w:r>
        <w:rPr>
          <w:rFonts w:ascii="黑体" w:eastAsia="黑体" w:hAnsi="Times New Roman" w:cs="Times New Roman" w:hint="eastAsia"/>
          <w:sz w:val="44"/>
          <w:szCs w:val="24"/>
        </w:rPr>
        <w:t>市场</w:t>
      </w:r>
      <w:r>
        <w:rPr>
          <w:rFonts w:ascii="黑体" w:eastAsia="黑体" w:hAnsi="Times New Roman" w:cs="Times New Roman"/>
          <w:sz w:val="44"/>
          <w:szCs w:val="24"/>
        </w:rPr>
        <w:t>监管局</w:t>
      </w:r>
      <w:r>
        <w:rPr>
          <w:rFonts w:ascii="黑体" w:eastAsia="黑体" w:hAnsi="Times New Roman" w:cs="Times New Roman" w:hint="eastAsia"/>
          <w:sz w:val="44"/>
          <w:szCs w:val="24"/>
        </w:rPr>
        <w:t>企业</w:t>
      </w:r>
      <w:r>
        <w:rPr>
          <w:rFonts w:ascii="黑体" w:eastAsia="黑体" w:hAnsi="Times New Roman" w:cs="Times New Roman"/>
          <w:sz w:val="44"/>
          <w:szCs w:val="24"/>
        </w:rPr>
        <w:t>化管理事业</w:t>
      </w:r>
      <w:r>
        <w:rPr>
          <w:rFonts w:ascii="黑体" w:eastAsia="黑体" w:hAnsi="Times New Roman" w:cs="Times New Roman" w:hint="eastAsia"/>
          <w:sz w:val="44"/>
          <w:szCs w:val="24"/>
        </w:rPr>
        <w:t>单位招聘</w:t>
      </w:r>
      <w:r w:rsidR="002E759C" w:rsidRPr="002E759C">
        <w:rPr>
          <w:rFonts w:ascii="黑体" w:eastAsia="黑体" w:hAnsi="Times New Roman" w:cs="Times New Roman" w:hint="eastAsia"/>
          <w:sz w:val="44"/>
          <w:szCs w:val="24"/>
        </w:rPr>
        <w:t>职位表</w:t>
      </w:r>
    </w:p>
    <w:p w:rsidR="00E479F8" w:rsidRPr="00E479F8" w:rsidRDefault="00E479F8" w:rsidP="00E479F8">
      <w:pPr>
        <w:ind w:firstLineChars="550" w:firstLine="2420"/>
        <w:rPr>
          <w:rFonts w:ascii="黑体" w:eastAsia="黑体" w:hAnsi="Times New Roman" w:cs="Times New Roman"/>
          <w:sz w:val="44"/>
          <w:szCs w:val="24"/>
        </w:rPr>
      </w:pPr>
    </w:p>
    <w:tbl>
      <w:tblPr>
        <w:tblW w:w="133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72"/>
        <w:gridCol w:w="2302"/>
        <w:gridCol w:w="708"/>
        <w:gridCol w:w="1560"/>
        <w:gridCol w:w="1701"/>
        <w:gridCol w:w="1984"/>
        <w:gridCol w:w="2580"/>
      </w:tblGrid>
      <w:tr w:rsidR="003053AB" w:rsidRPr="002E759C" w:rsidTr="0057090A">
        <w:trPr>
          <w:cantSplit/>
          <w:trHeight w:val="285"/>
        </w:trPr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招录职位</w:t>
            </w:r>
          </w:p>
        </w:tc>
        <w:tc>
          <w:tcPr>
            <w:tcW w:w="708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招录人数</w:t>
            </w:r>
          </w:p>
        </w:tc>
        <w:tc>
          <w:tcPr>
            <w:tcW w:w="5245" w:type="dxa"/>
            <w:gridSpan w:val="3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招录条件</w:t>
            </w:r>
          </w:p>
        </w:tc>
        <w:tc>
          <w:tcPr>
            <w:tcW w:w="2580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备注</w:t>
            </w:r>
          </w:p>
        </w:tc>
      </w:tr>
      <w:tr w:rsidR="003053AB" w:rsidRPr="002E759C" w:rsidTr="0057090A">
        <w:trPr>
          <w:cantSplit/>
          <w:trHeight w:val="450"/>
        </w:trPr>
        <w:tc>
          <w:tcPr>
            <w:tcW w:w="1418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名称</w:t>
            </w:r>
          </w:p>
        </w:tc>
        <w:tc>
          <w:tcPr>
            <w:tcW w:w="1072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职位名称</w:t>
            </w:r>
          </w:p>
        </w:tc>
        <w:tc>
          <w:tcPr>
            <w:tcW w:w="2302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职位简介</w:t>
            </w:r>
          </w:p>
        </w:tc>
        <w:tc>
          <w:tcPr>
            <w:tcW w:w="708" w:type="dxa"/>
            <w:vAlign w:val="center"/>
          </w:tcPr>
          <w:p w:rsidR="003053AB" w:rsidRPr="002E759C" w:rsidRDefault="00A73AE5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759C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其他</w:t>
            </w:r>
          </w:p>
        </w:tc>
        <w:tc>
          <w:tcPr>
            <w:tcW w:w="2580" w:type="dxa"/>
            <w:vAlign w:val="center"/>
          </w:tcPr>
          <w:p w:rsidR="003053AB" w:rsidRPr="002E759C" w:rsidRDefault="003053AB" w:rsidP="002E759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A73AE5" w:rsidRPr="0057090A" w:rsidTr="0057090A">
        <w:trPr>
          <w:cantSplit/>
          <w:trHeight w:val="540"/>
        </w:trPr>
        <w:tc>
          <w:tcPr>
            <w:tcW w:w="1418" w:type="dxa"/>
            <w:vMerge w:val="restart"/>
          </w:tcPr>
          <w:p w:rsidR="00A73AE5" w:rsidRDefault="00A73AE5" w:rsidP="00A73AE5">
            <w:pPr>
              <w:jc w:val="center"/>
            </w:pPr>
          </w:p>
          <w:p w:rsidR="00A73AE5" w:rsidRPr="0055088C" w:rsidRDefault="00A73AE5" w:rsidP="00A73AE5">
            <w:pPr>
              <w:jc w:val="center"/>
            </w:pPr>
            <w:r>
              <w:rPr>
                <w:rFonts w:hint="eastAsia"/>
              </w:rPr>
              <w:t>市场规范稽查</w:t>
            </w:r>
            <w:r>
              <w:t>大队</w:t>
            </w:r>
          </w:p>
        </w:tc>
        <w:tc>
          <w:tcPr>
            <w:tcW w:w="1072" w:type="dxa"/>
            <w:vAlign w:val="center"/>
          </w:tcPr>
          <w:p w:rsidR="00A73AE5" w:rsidRPr="003712EB" w:rsidRDefault="009550C8" w:rsidP="004451F1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工商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执法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岗位</w:t>
            </w:r>
            <w:r w:rsidR="00C1348F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A73AE5" w:rsidRPr="003712EB" w:rsidRDefault="009550C8" w:rsidP="004451F1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对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违反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工商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法律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、法规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方面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的违法行为进行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行政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执法</w:t>
            </w:r>
          </w:p>
        </w:tc>
        <w:tc>
          <w:tcPr>
            <w:tcW w:w="708" w:type="dxa"/>
            <w:vAlign w:val="center"/>
          </w:tcPr>
          <w:p w:rsidR="00A73AE5" w:rsidRPr="003712EB" w:rsidRDefault="00AB48F3" w:rsidP="004451F1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7090A" w:rsidRPr="003712EB" w:rsidRDefault="003712EB" w:rsidP="0057090A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57090A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</w:t>
            </w:r>
            <w:r w:rsidR="0057090A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日制本科</w:t>
            </w:r>
            <w:r w:rsidR="0057090A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="0057090A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  <w:p w:rsidR="00A73AE5" w:rsidRPr="003712EB" w:rsidRDefault="00A73AE5" w:rsidP="004451F1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AE5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法律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类专业</w:t>
            </w:r>
          </w:p>
        </w:tc>
        <w:tc>
          <w:tcPr>
            <w:tcW w:w="1984" w:type="dxa"/>
            <w:vAlign w:val="center"/>
          </w:tcPr>
          <w:p w:rsidR="0057090A" w:rsidRPr="003712EB" w:rsidRDefault="0057090A" w:rsidP="0057090A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年龄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35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</w:t>
            </w:r>
            <w:r w:rsidR="00B77F49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下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；工作经验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2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  <w:p w:rsidR="00A73AE5" w:rsidRPr="003712EB" w:rsidRDefault="00A73AE5" w:rsidP="00274160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A73AE5" w:rsidRPr="003712EB" w:rsidRDefault="0057090A" w:rsidP="0019407C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通过国家司法考试的有办案执法经验者优先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；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职位属于基层外勤执法办案岗位，适合男性</w:t>
            </w: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/>
          </w:tcPr>
          <w:p w:rsidR="0019407C" w:rsidRPr="0055088C" w:rsidRDefault="0019407C" w:rsidP="0019407C"/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工商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执法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岗位</w:t>
            </w:r>
            <w:r w:rsidR="00C1348F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网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监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执法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日制本科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07C" w:rsidRPr="003712EB" w:rsidRDefault="0019407C" w:rsidP="001E447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计算机</w:t>
            </w:r>
            <w:r w:rsidR="001E4476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类</w:t>
            </w:r>
            <w:r w:rsidR="009A3C84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年龄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30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以下</w:t>
            </w:r>
          </w:p>
        </w:tc>
        <w:tc>
          <w:tcPr>
            <w:tcW w:w="2580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proofErr w:type="spellStart"/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ccf</w:t>
            </w:r>
            <w:proofErr w:type="spellEnd"/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计算机软件能力认证成绩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300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分以上的优先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。</w:t>
            </w: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 w:val="restart"/>
          </w:tcPr>
          <w:p w:rsidR="0019407C" w:rsidRDefault="0019407C" w:rsidP="0019407C"/>
          <w:p w:rsidR="0019407C" w:rsidRDefault="0019407C" w:rsidP="0019407C"/>
          <w:p w:rsidR="0019407C" w:rsidRPr="0055088C" w:rsidRDefault="0019407C" w:rsidP="0019407C">
            <w:pPr>
              <w:jc w:val="center"/>
            </w:pPr>
            <w:r>
              <w:rPr>
                <w:rFonts w:hint="eastAsia"/>
              </w:rPr>
              <w:t>质量技术监督稽查</w:t>
            </w:r>
            <w:r>
              <w:t>大队</w:t>
            </w:r>
          </w:p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特种设备监管及执法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产品质量、特种设备安全监管及行政执法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全日制本科及以上</w:t>
            </w:r>
          </w:p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法学法律类</w:t>
            </w:r>
          </w:p>
        </w:tc>
        <w:tc>
          <w:tcPr>
            <w:tcW w:w="1984" w:type="dxa"/>
            <w:vAlign w:val="center"/>
          </w:tcPr>
          <w:p w:rsidR="0019407C" w:rsidRPr="003712EB" w:rsidRDefault="0019407C" w:rsidP="00C909C1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年龄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</w:t>
            </w:r>
            <w:r w:rsidR="00C909C1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0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以下；有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以上工作经验；</w:t>
            </w:r>
            <w:r w:rsidR="00F53EC0" w:rsidRPr="003712EB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19407C" w:rsidRPr="003712EB" w:rsidRDefault="0019407C" w:rsidP="0019407C">
            <w:pPr>
              <w:spacing w:line="320" w:lineRule="exact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通过司法考试的优先。</w:t>
            </w:r>
            <w:r w:rsidR="00F53EC0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特种设备执法，适合男性；</w:t>
            </w: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/>
          </w:tcPr>
          <w:p w:rsidR="0019407C" w:rsidRDefault="0019407C" w:rsidP="0019407C"/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特种设备监管及执法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产品质量、特种设备安全监管及行政执法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widowControl/>
              <w:shd w:val="clear" w:color="auto" w:fill="FFFFFF"/>
              <w:jc w:val="left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日制本科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化学工程类，机械机电类</w:t>
            </w:r>
          </w:p>
        </w:tc>
        <w:tc>
          <w:tcPr>
            <w:tcW w:w="1984" w:type="dxa"/>
            <w:vAlign w:val="center"/>
          </w:tcPr>
          <w:p w:rsidR="0019407C" w:rsidRPr="003712EB" w:rsidRDefault="0019407C" w:rsidP="00C909C1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年龄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</w:t>
            </w:r>
            <w:r w:rsidR="00C909C1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0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以下；有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以上工作经验；</w:t>
            </w:r>
            <w:r w:rsidR="00F53EC0" w:rsidRPr="003712EB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有特种设备管理和执法办案经验的优先。</w:t>
            </w:r>
            <w:r w:rsidR="00F53EC0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特种设备执法，适合男性；</w:t>
            </w: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 w:val="restart"/>
          </w:tcPr>
          <w:p w:rsidR="0019407C" w:rsidRDefault="0019407C" w:rsidP="0019407C">
            <w:pPr>
              <w:jc w:val="center"/>
            </w:pPr>
          </w:p>
          <w:p w:rsidR="0019407C" w:rsidRPr="0055088C" w:rsidRDefault="0019407C" w:rsidP="0019407C">
            <w:pPr>
              <w:jc w:val="center"/>
            </w:pPr>
            <w:r>
              <w:rPr>
                <w:rFonts w:hint="eastAsia"/>
              </w:rPr>
              <w:t>社会事务</w:t>
            </w:r>
            <w:r>
              <w:t>稽查大队</w:t>
            </w:r>
          </w:p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成本监审类岗位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物价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成本核定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全日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制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本科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及以上</w:t>
            </w:r>
          </w:p>
        </w:tc>
        <w:tc>
          <w:tcPr>
            <w:tcW w:w="1701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财会、审计类</w:t>
            </w:r>
          </w:p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407C" w:rsidRPr="003712EB" w:rsidRDefault="0019407C" w:rsidP="00B7403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年龄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35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以下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;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有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以上工作经验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;</w:t>
            </w:r>
            <w:r w:rsidRPr="003712EB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 w:rsidR="00B7403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具</w:t>
            </w:r>
            <w:r w:rsidR="00B7403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有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会计师</w:t>
            </w:r>
            <w:r w:rsidR="00B7403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或以</w:t>
            </w:r>
            <w:r w:rsidR="00B7403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上职称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 w:rsidR="0019407C" w:rsidRPr="003712EB" w:rsidRDefault="00B7403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具备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注册会计师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同类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资格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的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优先</w:t>
            </w:r>
          </w:p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/>
          </w:tcPr>
          <w:p w:rsidR="0019407C" w:rsidRDefault="0019407C" w:rsidP="0019407C"/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综合执法类岗位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综合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类行政执法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全日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制本科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</w:tc>
        <w:tc>
          <w:tcPr>
            <w:tcW w:w="1701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法律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类专业</w:t>
            </w:r>
          </w:p>
        </w:tc>
        <w:tc>
          <w:tcPr>
            <w:tcW w:w="1984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30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以下</w:t>
            </w:r>
          </w:p>
        </w:tc>
        <w:tc>
          <w:tcPr>
            <w:tcW w:w="2580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通过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国家司法考试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者优先；本职位属于基层外勤执法办案岗位，适合男性。</w:t>
            </w: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/>
          </w:tcPr>
          <w:p w:rsidR="0019407C" w:rsidRDefault="0019407C" w:rsidP="0019407C"/>
        </w:tc>
        <w:tc>
          <w:tcPr>
            <w:tcW w:w="107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综合执法类岗位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综合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类行政执法</w:t>
            </w:r>
          </w:p>
        </w:tc>
        <w:tc>
          <w:tcPr>
            <w:tcW w:w="708" w:type="dxa"/>
            <w:vAlign w:val="center"/>
          </w:tcPr>
          <w:p w:rsidR="0019407C" w:rsidRPr="003712EB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9407C" w:rsidRPr="003712EB" w:rsidRDefault="003712EB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普通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全日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制本科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="0019407C"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</w:tc>
        <w:tc>
          <w:tcPr>
            <w:tcW w:w="1701" w:type="dxa"/>
            <w:vAlign w:val="center"/>
          </w:tcPr>
          <w:p w:rsidR="0019407C" w:rsidRPr="003712EB" w:rsidRDefault="009A3C84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计算机</w:t>
            </w:r>
            <w:r w:rsidR="0019407C"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类专业</w:t>
            </w:r>
          </w:p>
        </w:tc>
        <w:tc>
          <w:tcPr>
            <w:tcW w:w="1984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30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以下</w:t>
            </w:r>
          </w:p>
        </w:tc>
        <w:tc>
          <w:tcPr>
            <w:tcW w:w="2580" w:type="dxa"/>
            <w:vAlign w:val="center"/>
          </w:tcPr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通过</w:t>
            </w:r>
            <w:r w:rsidRPr="003712EB">
              <w:rPr>
                <w:rFonts w:ascii="Times New Roman" w:eastAsia="仿宋_GB2312" w:hAnsi="Times New Roman" w:cs="Times New Roman"/>
                <w:bCs/>
                <w:szCs w:val="24"/>
              </w:rPr>
              <w:t>国家司法考试</w:t>
            </w:r>
            <w:r w:rsidRPr="003712EB">
              <w:rPr>
                <w:rFonts w:ascii="Times New Roman" w:eastAsia="仿宋_GB2312" w:hAnsi="Times New Roman" w:cs="Times New Roman" w:hint="eastAsia"/>
                <w:bCs/>
                <w:szCs w:val="24"/>
              </w:rPr>
              <w:t>者优先；本职位属于基层外勤执法办案岗位，适合男性。</w:t>
            </w:r>
          </w:p>
          <w:p w:rsidR="0019407C" w:rsidRPr="003712EB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19407C" w:rsidRPr="002E759C" w:rsidTr="0057090A">
        <w:trPr>
          <w:cantSplit/>
          <w:trHeight w:val="540"/>
        </w:trPr>
        <w:tc>
          <w:tcPr>
            <w:tcW w:w="1418" w:type="dxa"/>
            <w:vMerge/>
          </w:tcPr>
          <w:p w:rsidR="0019407C" w:rsidRDefault="0019407C" w:rsidP="0019407C"/>
        </w:tc>
        <w:tc>
          <w:tcPr>
            <w:tcW w:w="1072" w:type="dxa"/>
            <w:vAlign w:val="center"/>
          </w:tcPr>
          <w:p w:rsidR="0019407C" w:rsidRPr="002E759C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2C17AB">
              <w:rPr>
                <w:rFonts w:ascii="Times New Roman" w:eastAsia="仿宋_GB2312" w:hAnsi="Times New Roman" w:cs="Times New Roman"/>
                <w:bCs/>
                <w:szCs w:val="24"/>
              </w:rPr>
              <w:t>综合执法类岗位</w:t>
            </w:r>
            <w:r>
              <w:rPr>
                <w:rFonts w:ascii="Times New Roman" w:eastAsia="仿宋_GB2312" w:hAnsi="Times New Roman" w:cs="Times New Roman"/>
                <w:bCs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19407C" w:rsidRPr="002E759C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综合</w:t>
            </w:r>
            <w:r>
              <w:rPr>
                <w:rFonts w:ascii="Times New Roman" w:eastAsia="仿宋_GB2312" w:hAnsi="Times New Roman" w:cs="Times New Roman"/>
                <w:bCs/>
                <w:szCs w:val="24"/>
              </w:rPr>
              <w:t>类行政执法</w:t>
            </w:r>
          </w:p>
        </w:tc>
        <w:tc>
          <w:tcPr>
            <w:tcW w:w="708" w:type="dxa"/>
            <w:vAlign w:val="center"/>
          </w:tcPr>
          <w:p w:rsidR="0019407C" w:rsidRDefault="0019407C" w:rsidP="0019407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9407C" w:rsidRPr="0057090A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本科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以上</w:t>
            </w:r>
          </w:p>
        </w:tc>
        <w:tc>
          <w:tcPr>
            <w:tcW w:w="1701" w:type="dxa"/>
            <w:vAlign w:val="center"/>
          </w:tcPr>
          <w:p w:rsidR="0019407C" w:rsidRPr="00E479F8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E479F8">
              <w:rPr>
                <w:rFonts w:ascii="Times New Roman" w:eastAsia="仿宋_GB2312" w:hAnsi="Times New Roman" w:cs="Times New Roman"/>
                <w:bCs/>
                <w:szCs w:val="24"/>
              </w:rPr>
              <w:t>工商管</w:t>
            </w:r>
            <w:r w:rsidRPr="00E479F8">
              <w:rPr>
                <w:rFonts w:ascii="Times New Roman" w:eastAsia="仿宋_GB2312" w:hAnsi="Times New Roman" w:cs="Times New Roman" w:hint="eastAsia"/>
                <w:bCs/>
                <w:szCs w:val="24"/>
              </w:rPr>
              <w:t>理</w:t>
            </w:r>
            <w:r w:rsidR="00F016EE" w:rsidRPr="00E479F8">
              <w:rPr>
                <w:rFonts w:ascii="Times New Roman" w:eastAsia="仿宋_GB2312" w:hAnsi="Times New Roman" w:cs="Times New Roman" w:hint="eastAsia"/>
                <w:bCs/>
                <w:szCs w:val="24"/>
              </w:rPr>
              <w:t>类</w:t>
            </w:r>
            <w:r w:rsidRPr="00E479F8">
              <w:rPr>
                <w:rFonts w:ascii="Times New Roman" w:eastAsia="仿宋_GB2312" w:hAnsi="Times New Roman" w:cs="Times New Roman"/>
                <w:bCs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19407C" w:rsidRPr="0057090A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35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周岁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以下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；</w:t>
            </w: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具有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2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年</w:t>
            </w:r>
            <w:r w:rsidR="00063814">
              <w:rPr>
                <w:rFonts w:ascii="Times New Roman" w:eastAsia="仿宋_GB2312" w:hAnsi="Times New Roman" w:cs="Times New Roman" w:hint="eastAsia"/>
                <w:bCs/>
                <w:szCs w:val="24"/>
              </w:rPr>
              <w:t>及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以上</w:t>
            </w: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工作经验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。</w:t>
            </w:r>
          </w:p>
          <w:p w:rsidR="0019407C" w:rsidRPr="0057090A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9407C" w:rsidRPr="0057090A" w:rsidRDefault="0019407C" w:rsidP="0019407C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具</w:t>
            </w:r>
            <w:r w:rsidRPr="0057090A">
              <w:rPr>
                <w:rFonts w:ascii="Times New Roman" w:eastAsia="仿宋_GB2312" w:hAnsi="Times New Roman" w:cs="Times New Roman"/>
                <w:bCs/>
                <w:szCs w:val="24"/>
              </w:rPr>
              <w:t>有执法经验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者</w:t>
            </w:r>
            <w:r>
              <w:rPr>
                <w:rFonts w:ascii="Times New Roman" w:eastAsia="仿宋_GB2312" w:hAnsi="Times New Roman" w:cs="Times New Roman"/>
                <w:bCs/>
                <w:szCs w:val="24"/>
              </w:rPr>
              <w:t>优先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；本</w:t>
            </w:r>
            <w:r w:rsidRPr="0057090A">
              <w:rPr>
                <w:rFonts w:ascii="Times New Roman" w:eastAsia="仿宋_GB2312" w:hAnsi="Times New Roman" w:cs="Times New Roman" w:hint="eastAsia"/>
                <w:bCs/>
                <w:szCs w:val="24"/>
              </w:rPr>
              <w:t>职位属于基层外勤执法办案岗位，适合男性。</w:t>
            </w:r>
          </w:p>
        </w:tc>
      </w:tr>
    </w:tbl>
    <w:p w:rsidR="002E759C" w:rsidRPr="002E759C" w:rsidRDefault="002E759C" w:rsidP="002E759C">
      <w:pPr>
        <w:tabs>
          <w:tab w:val="left" w:pos="10500"/>
        </w:tabs>
        <w:ind w:left="735" w:hangingChars="350" w:hanging="735"/>
        <w:rPr>
          <w:rFonts w:ascii="Times New Roman" w:eastAsia="宋体" w:hAnsi="Times New Roman" w:cs="Times New Roman"/>
          <w:szCs w:val="24"/>
        </w:rPr>
      </w:pPr>
      <w:r w:rsidRPr="002E759C">
        <w:rPr>
          <w:rFonts w:ascii="Times New Roman" w:eastAsia="宋体" w:hAnsi="Times New Roman" w:cs="Times New Roman"/>
          <w:szCs w:val="24"/>
        </w:rPr>
        <w:tab/>
      </w:r>
      <w:r w:rsidRPr="002E759C">
        <w:rPr>
          <w:rFonts w:ascii="Times New Roman" w:eastAsia="宋体" w:hAnsi="Times New Roman" w:cs="Times New Roman"/>
          <w:szCs w:val="24"/>
        </w:rPr>
        <w:tab/>
      </w:r>
    </w:p>
    <w:p w:rsidR="00CC7BEA" w:rsidRPr="002E759C" w:rsidRDefault="00CC7BEA"/>
    <w:sectPr w:rsidR="00CC7BEA" w:rsidRPr="002E759C" w:rsidSect="002E75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0F" w:rsidRDefault="00B1020F" w:rsidP="00D01F42">
      <w:r>
        <w:separator/>
      </w:r>
    </w:p>
  </w:endnote>
  <w:endnote w:type="continuationSeparator" w:id="0">
    <w:p w:rsidR="00B1020F" w:rsidRDefault="00B1020F" w:rsidP="00D0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0F" w:rsidRDefault="00B1020F" w:rsidP="00D01F42">
      <w:r>
        <w:separator/>
      </w:r>
    </w:p>
  </w:footnote>
  <w:footnote w:type="continuationSeparator" w:id="0">
    <w:p w:rsidR="00B1020F" w:rsidRDefault="00B1020F" w:rsidP="00D0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5E"/>
    <w:multiLevelType w:val="hybridMultilevel"/>
    <w:tmpl w:val="DCA2B7CE"/>
    <w:lvl w:ilvl="0" w:tplc="0F7429DE">
      <w:start w:val="1"/>
      <w:numFmt w:val="decimal"/>
      <w:lvlText w:val="%1、"/>
      <w:lvlJc w:val="left"/>
      <w:pPr>
        <w:ind w:left="72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45330FD"/>
    <w:multiLevelType w:val="hybridMultilevel"/>
    <w:tmpl w:val="D696B63E"/>
    <w:lvl w:ilvl="0" w:tplc="5AC0D2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B44D6"/>
    <w:multiLevelType w:val="hybridMultilevel"/>
    <w:tmpl w:val="29CCE650"/>
    <w:lvl w:ilvl="0" w:tplc="69E84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14502"/>
    <w:multiLevelType w:val="hybridMultilevel"/>
    <w:tmpl w:val="E5C09774"/>
    <w:lvl w:ilvl="0" w:tplc="41E2E9E0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B81072E"/>
    <w:multiLevelType w:val="hybridMultilevel"/>
    <w:tmpl w:val="CE201894"/>
    <w:lvl w:ilvl="0" w:tplc="EB5CB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59C"/>
    <w:rsid w:val="00045C4F"/>
    <w:rsid w:val="00063814"/>
    <w:rsid w:val="00126F99"/>
    <w:rsid w:val="0019407C"/>
    <w:rsid w:val="001E4476"/>
    <w:rsid w:val="00274160"/>
    <w:rsid w:val="002C17AB"/>
    <w:rsid w:val="002D4587"/>
    <w:rsid w:val="002D51C5"/>
    <w:rsid w:val="002E759C"/>
    <w:rsid w:val="003053AB"/>
    <w:rsid w:val="003404D2"/>
    <w:rsid w:val="003712EB"/>
    <w:rsid w:val="004451F1"/>
    <w:rsid w:val="004A46E0"/>
    <w:rsid w:val="004F516F"/>
    <w:rsid w:val="0057090A"/>
    <w:rsid w:val="0058715A"/>
    <w:rsid w:val="006A0FBA"/>
    <w:rsid w:val="006B28D7"/>
    <w:rsid w:val="006F6081"/>
    <w:rsid w:val="0072085C"/>
    <w:rsid w:val="00744B2E"/>
    <w:rsid w:val="00782967"/>
    <w:rsid w:val="00791F1E"/>
    <w:rsid w:val="007B3426"/>
    <w:rsid w:val="00814EC5"/>
    <w:rsid w:val="0086646E"/>
    <w:rsid w:val="008C2A98"/>
    <w:rsid w:val="009507FC"/>
    <w:rsid w:val="009550C8"/>
    <w:rsid w:val="009A3C84"/>
    <w:rsid w:val="009C7B3E"/>
    <w:rsid w:val="009D73FA"/>
    <w:rsid w:val="009E17BE"/>
    <w:rsid w:val="009F1820"/>
    <w:rsid w:val="00A73AE5"/>
    <w:rsid w:val="00AB4840"/>
    <w:rsid w:val="00AB48F3"/>
    <w:rsid w:val="00B1020F"/>
    <w:rsid w:val="00B112CB"/>
    <w:rsid w:val="00B25D76"/>
    <w:rsid w:val="00B7403C"/>
    <w:rsid w:val="00B77F49"/>
    <w:rsid w:val="00BB6403"/>
    <w:rsid w:val="00BB795D"/>
    <w:rsid w:val="00C1348F"/>
    <w:rsid w:val="00C90867"/>
    <w:rsid w:val="00C909C1"/>
    <w:rsid w:val="00CC6DC2"/>
    <w:rsid w:val="00CC7BEA"/>
    <w:rsid w:val="00D01F42"/>
    <w:rsid w:val="00D85843"/>
    <w:rsid w:val="00DD4867"/>
    <w:rsid w:val="00E047DB"/>
    <w:rsid w:val="00E479F8"/>
    <w:rsid w:val="00EC6610"/>
    <w:rsid w:val="00F016EE"/>
    <w:rsid w:val="00F25744"/>
    <w:rsid w:val="00F53EC0"/>
    <w:rsid w:val="00F951D8"/>
    <w:rsid w:val="00FA70BA"/>
    <w:rsid w:val="00FB3E90"/>
    <w:rsid w:val="00FB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1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1F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1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5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5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8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4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2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4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58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385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19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2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4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803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799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491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2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2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49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4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63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37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1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114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92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698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楚楠</cp:lastModifiedBy>
  <cp:revision>3</cp:revision>
  <cp:lastPrinted>2018-05-14T02:20:00Z</cp:lastPrinted>
  <dcterms:created xsi:type="dcterms:W3CDTF">2018-05-14T02:22:00Z</dcterms:created>
  <dcterms:modified xsi:type="dcterms:W3CDTF">2018-05-14T03:28:00Z</dcterms:modified>
</cp:coreProperties>
</file>